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F0" w:rsidRDefault="00501FF0" w:rsidP="00AC2423">
      <w:pPr>
        <w:pStyle w:val="NormaleWeb"/>
        <w:spacing w:before="19" w:after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pacing w:val="-1"/>
          <w:kern w:val="24"/>
          <w:sz w:val="32"/>
          <w:szCs w:val="32"/>
        </w:rPr>
        <w:drawing>
          <wp:inline distT="0" distB="0" distL="0" distR="0">
            <wp:extent cx="297180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423" w:rsidRPr="00AC2423" w:rsidRDefault="00AC2423" w:rsidP="00AC2423">
      <w:pPr>
        <w:pStyle w:val="NormaleWeb"/>
        <w:spacing w:before="19" w:after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  <w:r w:rsidRPr="00AC2423"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  <w:t>Università degli studi di Torino  Scuola di Medicina</w:t>
      </w:r>
    </w:p>
    <w:p w:rsidR="00AC2423" w:rsidRPr="00AC2423" w:rsidRDefault="00AC2423" w:rsidP="00AC2423">
      <w:pPr>
        <w:pStyle w:val="NormaleWeb"/>
        <w:spacing w:before="19" w:after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  <w:r w:rsidRPr="00AC2423"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  <w:t>Corso di Laurea in Infermieristica</w:t>
      </w:r>
    </w:p>
    <w:p w:rsidR="00AC2423" w:rsidRPr="00AC2423" w:rsidRDefault="00AC2423" w:rsidP="00AC2423">
      <w:pPr>
        <w:pStyle w:val="NormaleWeb"/>
        <w:spacing w:before="19" w:beforeAutospacing="0" w:after="0" w:afterAutospacing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  <w:r w:rsidRPr="00AC2423"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  <w:t>Sede di Ivrea</w:t>
      </w:r>
    </w:p>
    <w:p w:rsidR="00AC2423" w:rsidRPr="00AC2423" w:rsidRDefault="00AC2423" w:rsidP="00AC2423">
      <w:pPr>
        <w:pStyle w:val="NormaleWeb"/>
        <w:spacing w:before="19" w:beforeAutospacing="0" w:after="0" w:afterAutospacing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</w:p>
    <w:p w:rsidR="00AC2423" w:rsidRPr="00AC2423" w:rsidRDefault="00AC2423" w:rsidP="00AC2423">
      <w:pPr>
        <w:pStyle w:val="NormaleWeb"/>
        <w:spacing w:before="19" w:beforeAutospacing="0" w:after="0" w:afterAutospacing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</w:p>
    <w:p w:rsidR="00AC2423" w:rsidRDefault="00AC2423" w:rsidP="00AC2423">
      <w:pPr>
        <w:pStyle w:val="NormaleWeb"/>
        <w:spacing w:before="19" w:beforeAutospacing="0" w:after="0" w:afterAutospacing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</w:p>
    <w:p w:rsidR="00501FF0" w:rsidRDefault="00501FF0" w:rsidP="00AC2423">
      <w:pPr>
        <w:pStyle w:val="NormaleWeb"/>
        <w:spacing w:before="19" w:beforeAutospacing="0" w:after="0" w:afterAutospacing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</w:p>
    <w:p w:rsidR="00501FF0" w:rsidRPr="00AC2423" w:rsidRDefault="00501FF0" w:rsidP="00AC2423">
      <w:pPr>
        <w:pStyle w:val="NormaleWeb"/>
        <w:spacing w:before="19" w:beforeAutospacing="0" w:after="0" w:afterAutospacing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</w:p>
    <w:p w:rsidR="00AC2423" w:rsidRPr="00AC2423" w:rsidRDefault="00AC2423" w:rsidP="00AC2423">
      <w:pPr>
        <w:pStyle w:val="NormaleWeb"/>
        <w:spacing w:before="19" w:beforeAutospacing="0" w:after="0" w:afterAutospacing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</w:p>
    <w:p w:rsidR="00AC2423" w:rsidRPr="00AC2423" w:rsidRDefault="00AC2423" w:rsidP="00AC2423">
      <w:pPr>
        <w:pStyle w:val="NormaleWeb"/>
        <w:spacing w:before="19" w:beforeAutospacing="0" w:after="0" w:afterAutospacing="0"/>
        <w:jc w:val="center"/>
        <w:rPr>
          <w:rFonts w:ascii="Arial" w:hAnsi="Arial" w:cs="Arial"/>
          <w:color w:val="000000" w:themeColor="text1"/>
          <w:spacing w:val="-1"/>
          <w:kern w:val="24"/>
          <w:sz w:val="32"/>
          <w:szCs w:val="32"/>
        </w:rPr>
      </w:pPr>
    </w:p>
    <w:p w:rsidR="00AC2423" w:rsidRPr="00AC2423" w:rsidRDefault="00AC2423" w:rsidP="00AC2423">
      <w:pPr>
        <w:pStyle w:val="NormaleWeb"/>
        <w:spacing w:before="19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C2423">
        <w:rPr>
          <w:rFonts w:ascii="Arial" w:hAnsi="Arial" w:cs="Arial"/>
          <w:b/>
          <w:color w:val="000000" w:themeColor="text1"/>
          <w:spacing w:val="-1"/>
          <w:kern w:val="24"/>
          <w:sz w:val="32"/>
          <w:szCs w:val="32"/>
        </w:rPr>
        <w:t>Titolo</w:t>
      </w:r>
    </w:p>
    <w:p w:rsidR="00AC2423" w:rsidRPr="00AC2423" w:rsidRDefault="00AC2423" w:rsidP="00AC2423">
      <w:pPr>
        <w:pStyle w:val="NormaleWeb"/>
        <w:spacing w:before="0" w:beforeAutospacing="0" w:after="0" w:afterAutospacing="0" w:line="327" w:lineRule="exact"/>
        <w:jc w:val="center"/>
        <w:rPr>
          <w:rFonts w:ascii="Arial" w:hAnsi="Arial" w:cs="Arial"/>
          <w:b/>
          <w:sz w:val="32"/>
          <w:szCs w:val="32"/>
        </w:rPr>
      </w:pPr>
      <w:r w:rsidRPr="00AC2423">
        <w:rPr>
          <w:rFonts w:ascii="Arial" w:hAnsi="Arial" w:cs="Arial"/>
          <w:b/>
          <w:color w:val="000000" w:themeColor="text1"/>
          <w:spacing w:val="-1"/>
          <w:kern w:val="24"/>
          <w:sz w:val="32"/>
          <w:szCs w:val="32"/>
        </w:rPr>
        <w:t>Studio</w:t>
      </w:r>
      <w:r w:rsidRPr="00AC2423">
        <w:rPr>
          <w:rFonts w:ascii="Arial" w:hAnsi="Arial" w:cs="Arial"/>
          <w:b/>
          <w:color w:val="000000" w:themeColor="text1"/>
          <w:spacing w:val="-3"/>
          <w:kern w:val="24"/>
          <w:sz w:val="32"/>
          <w:szCs w:val="32"/>
        </w:rPr>
        <w:t xml:space="preserve"> </w:t>
      </w:r>
      <w:r w:rsidRPr="00AC2423">
        <w:rPr>
          <w:rFonts w:ascii="Arial" w:hAnsi="Arial" w:cs="Arial"/>
          <w:b/>
          <w:color w:val="000000" w:themeColor="text1"/>
          <w:spacing w:val="-1"/>
          <w:kern w:val="24"/>
          <w:sz w:val="32"/>
          <w:szCs w:val="32"/>
        </w:rPr>
        <w:t>guidato</w:t>
      </w:r>
    </w:p>
    <w:p w:rsidR="00AC2423" w:rsidRDefault="00AC2423" w:rsidP="00AC2423">
      <w:pPr>
        <w:pStyle w:val="NormaleWeb"/>
        <w:spacing w:before="0" w:beforeAutospacing="0" w:after="0" w:afterAutospacing="0" w:line="375" w:lineRule="exact"/>
        <w:jc w:val="center"/>
        <w:rPr>
          <w:rFonts w:ascii="Arial" w:hAnsi="Arial" w:cs="Arial"/>
          <w:color w:val="000000" w:themeColor="text1"/>
          <w:spacing w:val="-1"/>
          <w:kern w:val="24"/>
          <w:sz w:val="28"/>
          <w:szCs w:val="28"/>
        </w:rPr>
      </w:pPr>
    </w:p>
    <w:p w:rsidR="00AC2423" w:rsidRDefault="00AC2423" w:rsidP="00AC2423">
      <w:pPr>
        <w:pStyle w:val="NormaleWeb"/>
        <w:spacing w:before="0" w:beforeAutospacing="0" w:after="0" w:afterAutospacing="0" w:line="375" w:lineRule="exact"/>
        <w:jc w:val="center"/>
        <w:rPr>
          <w:rFonts w:ascii="Arial" w:hAnsi="Arial" w:cs="Arial"/>
          <w:color w:val="000000" w:themeColor="text1"/>
          <w:spacing w:val="-1"/>
          <w:kern w:val="24"/>
          <w:sz w:val="28"/>
          <w:szCs w:val="28"/>
        </w:rPr>
      </w:pPr>
    </w:p>
    <w:p w:rsidR="00AC2423" w:rsidRDefault="00AC2423" w:rsidP="00AC2423">
      <w:pPr>
        <w:pStyle w:val="NormaleWeb"/>
        <w:spacing w:before="0" w:beforeAutospacing="0" w:after="0" w:afterAutospacing="0" w:line="375" w:lineRule="exact"/>
        <w:jc w:val="center"/>
        <w:rPr>
          <w:rFonts w:ascii="Arial" w:hAnsi="Arial" w:cs="Arial"/>
          <w:color w:val="000000" w:themeColor="text1"/>
          <w:spacing w:val="-1"/>
          <w:kern w:val="24"/>
          <w:sz w:val="28"/>
          <w:szCs w:val="28"/>
        </w:rPr>
      </w:pPr>
    </w:p>
    <w:p w:rsidR="00501FF0" w:rsidRDefault="00501FF0" w:rsidP="00AC2423">
      <w:pPr>
        <w:pStyle w:val="NormaleWeb"/>
        <w:spacing w:before="0" w:beforeAutospacing="0" w:after="0" w:afterAutospacing="0" w:line="375" w:lineRule="exact"/>
        <w:jc w:val="center"/>
        <w:rPr>
          <w:rFonts w:ascii="Arial" w:hAnsi="Arial" w:cs="Arial"/>
          <w:color w:val="000000" w:themeColor="text1"/>
          <w:spacing w:val="-1"/>
          <w:kern w:val="24"/>
          <w:sz w:val="28"/>
          <w:szCs w:val="28"/>
        </w:rPr>
      </w:pPr>
    </w:p>
    <w:p w:rsidR="00501FF0" w:rsidRDefault="00501FF0" w:rsidP="00AC2423">
      <w:pPr>
        <w:pStyle w:val="NormaleWeb"/>
        <w:spacing w:before="0" w:beforeAutospacing="0" w:after="0" w:afterAutospacing="0" w:line="375" w:lineRule="exact"/>
        <w:jc w:val="center"/>
        <w:rPr>
          <w:rFonts w:ascii="Arial" w:hAnsi="Arial" w:cs="Arial"/>
          <w:color w:val="000000" w:themeColor="text1"/>
          <w:spacing w:val="-1"/>
          <w:kern w:val="24"/>
          <w:sz w:val="28"/>
          <w:szCs w:val="28"/>
        </w:rPr>
      </w:pPr>
    </w:p>
    <w:p w:rsidR="00AC2423" w:rsidRPr="00AC2423" w:rsidRDefault="00AC2423" w:rsidP="00AC2423">
      <w:pPr>
        <w:pStyle w:val="NormaleWeb"/>
        <w:spacing w:before="0" w:beforeAutospacing="0" w:after="0" w:afterAutospacing="0" w:line="375" w:lineRule="exact"/>
        <w:jc w:val="center"/>
        <w:rPr>
          <w:rFonts w:ascii="Arial" w:hAnsi="Arial" w:cs="Arial"/>
          <w:sz w:val="28"/>
          <w:szCs w:val="28"/>
        </w:rPr>
      </w:pPr>
      <w:r w:rsidRPr="00AC2423">
        <w:rPr>
          <w:rFonts w:ascii="Arial" w:hAnsi="Arial" w:cs="Arial"/>
          <w:color w:val="000000" w:themeColor="text1"/>
          <w:spacing w:val="-1"/>
          <w:kern w:val="24"/>
          <w:sz w:val="28"/>
          <w:szCs w:val="28"/>
        </w:rPr>
        <w:t>……..Semestre ………</w:t>
      </w:r>
      <w:r w:rsidRPr="00AC2423">
        <w:rPr>
          <w:rFonts w:ascii="Arial" w:hAnsi="Arial" w:cs="Arial"/>
          <w:color w:val="000000" w:themeColor="text1"/>
          <w:spacing w:val="-4"/>
          <w:kern w:val="24"/>
          <w:sz w:val="28"/>
          <w:szCs w:val="28"/>
        </w:rPr>
        <w:t xml:space="preserve"> </w:t>
      </w:r>
      <w:r w:rsidRPr="00AC2423">
        <w:rPr>
          <w:rFonts w:ascii="Arial" w:hAnsi="Arial" w:cs="Arial"/>
          <w:color w:val="000000" w:themeColor="text1"/>
          <w:spacing w:val="-1"/>
          <w:kern w:val="24"/>
          <w:sz w:val="28"/>
          <w:szCs w:val="28"/>
        </w:rPr>
        <w:t>tirocinio</w:t>
      </w:r>
    </w:p>
    <w:p w:rsidR="00AC2423" w:rsidRDefault="00AC2423" w:rsidP="00AC2423">
      <w:pPr>
        <w:pStyle w:val="NormaleWeb"/>
        <w:spacing w:before="0" w:line="375" w:lineRule="exact"/>
        <w:jc w:val="center"/>
        <w:rPr>
          <w:rFonts w:ascii="Arial" w:hAnsi="Arial" w:cs="Arial"/>
        </w:rPr>
      </w:pPr>
    </w:p>
    <w:p w:rsidR="00AC2423" w:rsidRDefault="00AC2423" w:rsidP="00AC2423">
      <w:pPr>
        <w:pStyle w:val="NormaleWeb"/>
        <w:spacing w:before="0" w:line="375" w:lineRule="exact"/>
        <w:jc w:val="center"/>
        <w:rPr>
          <w:rFonts w:ascii="Arial" w:hAnsi="Arial" w:cs="Arial"/>
        </w:rPr>
      </w:pPr>
    </w:p>
    <w:p w:rsidR="00AC2423" w:rsidRPr="00AC2423" w:rsidRDefault="00AC2423" w:rsidP="00AC2423">
      <w:pPr>
        <w:pStyle w:val="NormaleWeb"/>
        <w:spacing w:before="0" w:line="375" w:lineRule="exact"/>
        <w:jc w:val="center"/>
        <w:rPr>
          <w:rFonts w:ascii="Arial" w:hAnsi="Arial" w:cs="Arial"/>
          <w:sz w:val="28"/>
          <w:szCs w:val="28"/>
        </w:rPr>
      </w:pPr>
      <w:r w:rsidRPr="00AC242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28DC1" wp14:editId="5F14E600">
                <wp:simplePos x="0" y="0"/>
                <wp:positionH relativeFrom="column">
                  <wp:posOffset>-241624</wp:posOffset>
                </wp:positionH>
                <wp:positionV relativeFrom="paragraph">
                  <wp:posOffset>3810428</wp:posOffset>
                </wp:positionV>
                <wp:extent cx="6538890" cy="941069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890" cy="9410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2423" w:rsidRDefault="00AC2423" w:rsidP="00AC2423">
                            <w:pPr>
                              <w:pStyle w:val="NormaleWeb"/>
                              <w:spacing w:before="0" w:beforeAutospacing="0" w:after="0" w:afterAutospacing="0" w:line="375" w:lineRule="exact"/>
                              <w:jc w:val="center"/>
                            </w:pPr>
                          </w:p>
                        </w:txbxContent>
                      </wps:txbx>
                      <wps:bodyPr vert="horz" wrap="square" lIns="0" tIns="12065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left:0;text-align:left;margin-left:-19.05pt;margin-top:300.05pt;width:514.85pt;height:7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" filled="f" stroked="f">
                <v:textbox style="mso-fit-shape-to-text:t" inset="0,.95pt,0,0">
                  <w:txbxContent>
                    <w:p w:rsidR="00AC2423" w:rsidRDefault="00AC2423" w:rsidP="00AC2423">
                      <w:pPr>
                        <w:pStyle w:val="NormaleWeb"/>
                        <w:spacing w:before="0" w:beforeAutospacing="0" w:after="0" w:afterAutospacing="0" w:line="375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C2423">
        <w:rPr>
          <w:rFonts w:ascii="Arial" w:hAnsi="Arial" w:cs="Arial"/>
          <w:color w:val="000000" w:themeColor="text1"/>
          <w:spacing w:val="-1"/>
          <w:kern w:val="24"/>
          <w:sz w:val="28"/>
          <w:szCs w:val="28"/>
        </w:rPr>
        <w:t xml:space="preserve"> </w:t>
      </w:r>
      <w:r w:rsidRPr="00AC2423">
        <w:rPr>
          <w:rFonts w:ascii="Arial" w:eastAsiaTheme="minorHAnsi" w:hAnsi="Arial" w:cs="Arial"/>
          <w:sz w:val="28"/>
          <w:szCs w:val="28"/>
          <w:lang w:eastAsia="en-US"/>
        </w:rPr>
        <w:t>Studente…….</w:t>
      </w:r>
      <w:r w:rsidRPr="00AC2423">
        <w:rPr>
          <w:rFonts w:ascii="Arial" w:hAnsi="Arial" w:cs="Arial"/>
          <w:sz w:val="28"/>
          <w:szCs w:val="28"/>
        </w:rPr>
        <w:t xml:space="preserve">                                               Tutor………</w:t>
      </w:r>
    </w:p>
    <w:p w:rsidR="00AC2423" w:rsidRDefault="00AC2423" w:rsidP="00AC2423">
      <w:pPr>
        <w:rPr>
          <w:rFonts w:ascii="Arial" w:hAnsi="Arial" w:cs="Arial"/>
        </w:rPr>
      </w:pPr>
    </w:p>
    <w:p w:rsidR="00AC2423" w:rsidRPr="00AC2423" w:rsidRDefault="00AC2423" w:rsidP="00AC2423">
      <w:pPr>
        <w:rPr>
          <w:rFonts w:ascii="Arial" w:hAnsi="Arial" w:cs="Arial"/>
        </w:rPr>
      </w:pPr>
    </w:p>
    <w:p w:rsidR="00AC2423" w:rsidRPr="00AC2423" w:rsidRDefault="00777040" w:rsidP="00AC24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 20…/20..</w:t>
      </w:r>
    </w:p>
    <w:p w:rsidR="00DC47C5" w:rsidRDefault="00DC47C5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Pr="00AC2423" w:rsidRDefault="00AC2423" w:rsidP="00AC2423">
      <w:pPr>
        <w:rPr>
          <w:rFonts w:ascii="Arial" w:hAnsi="Arial" w:cs="Arial"/>
          <w:b/>
          <w:sz w:val="28"/>
          <w:szCs w:val="28"/>
        </w:rPr>
      </w:pPr>
      <w:r w:rsidRPr="00AC2423">
        <w:rPr>
          <w:rFonts w:ascii="Arial" w:hAnsi="Arial" w:cs="Arial"/>
          <w:b/>
          <w:sz w:val="28"/>
          <w:szCs w:val="28"/>
        </w:rPr>
        <w:t>INDICE</w:t>
      </w:r>
    </w:p>
    <w:p w:rsid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Introduzione  </w:t>
      </w:r>
    </w:p>
    <w:p w:rsid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Obiettivo  </w:t>
      </w:r>
    </w:p>
    <w:p w:rsid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Materiali e Metodi  </w:t>
      </w:r>
    </w:p>
    <w:p w:rsidR="00AC2423" w:rsidRP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Risultati</w:t>
      </w:r>
    </w:p>
    <w:p w:rsid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Schema di presentazione dell'articolo  </w:t>
      </w:r>
    </w:p>
    <w:p w:rsidR="00AC2423" w:rsidRP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Discussione</w:t>
      </w:r>
    </w:p>
    <w:p w:rsidR="00AC2423" w:rsidRP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Conclusione</w:t>
      </w:r>
    </w:p>
    <w:p w:rsid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Bibliografia </w:t>
      </w:r>
    </w:p>
    <w:p w:rsidR="00AC2423" w:rsidRP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Riflessione sull’esperienza</w:t>
      </w: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</w:p>
    <w:p w:rsidR="00AC2423" w:rsidRDefault="00AC24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2423" w:rsidRPr="00AC2423" w:rsidRDefault="00AC2423" w:rsidP="00AC2423">
      <w:pPr>
        <w:rPr>
          <w:rFonts w:ascii="Arial" w:hAnsi="Arial" w:cs="Arial"/>
          <w:sz w:val="28"/>
          <w:szCs w:val="28"/>
        </w:rPr>
      </w:pPr>
      <w:r w:rsidRPr="00AC2423">
        <w:rPr>
          <w:rFonts w:ascii="Arial" w:hAnsi="Arial" w:cs="Arial"/>
          <w:b/>
          <w:bCs/>
          <w:sz w:val="28"/>
          <w:szCs w:val="28"/>
        </w:rPr>
        <w:lastRenderedPageBreak/>
        <w:t>Introduzione</w:t>
      </w:r>
    </w:p>
    <w:p w:rsidR="00AC2423" w:rsidRP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Deve comprendere la presentazione del problema affrontato e la motivazione della scelta  ( il razionale scientifico)</w:t>
      </w:r>
    </w:p>
    <w:p w:rsidR="00AC2423" w:rsidRPr="00AC2423" w:rsidRDefault="00AC2423" w:rsidP="00AC2423">
      <w:pPr>
        <w:rPr>
          <w:rFonts w:ascii="Arial" w:hAnsi="Arial" w:cs="Arial"/>
          <w:b/>
          <w:bCs/>
          <w:sz w:val="28"/>
          <w:szCs w:val="28"/>
        </w:rPr>
      </w:pPr>
      <w:r w:rsidRPr="00AC2423">
        <w:rPr>
          <w:rFonts w:ascii="Arial" w:hAnsi="Arial" w:cs="Arial"/>
          <w:b/>
          <w:bCs/>
          <w:sz w:val="28"/>
          <w:szCs w:val="28"/>
        </w:rPr>
        <w:t>Obiettivo</w:t>
      </w:r>
    </w:p>
    <w:p w:rsidR="00AC2423" w:rsidRP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Affermazione che descrive ciò che ci si propone di ottenere con la realizzazione del lavoro </w:t>
      </w:r>
    </w:p>
    <w:p w:rsidR="00AC2423" w:rsidRPr="00AC2423" w:rsidRDefault="00AC2423" w:rsidP="00AC2423">
      <w:pPr>
        <w:rPr>
          <w:rFonts w:ascii="Arial" w:hAnsi="Arial" w:cs="Arial"/>
          <w:b/>
          <w:bCs/>
          <w:sz w:val="28"/>
          <w:szCs w:val="28"/>
        </w:rPr>
      </w:pPr>
      <w:r w:rsidRPr="00AC2423">
        <w:rPr>
          <w:rFonts w:ascii="Arial" w:hAnsi="Arial" w:cs="Arial"/>
          <w:b/>
          <w:bCs/>
          <w:sz w:val="28"/>
          <w:szCs w:val="28"/>
        </w:rPr>
        <w:t>Materiali e Metodi</w:t>
      </w:r>
    </w:p>
    <w:p w:rsidR="00AC2423" w:rsidRPr="00AC2423" w:rsidRDefault="00AC2423" w:rsidP="00AC2423">
      <w:pPr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Contiene la strategie di ricerca, ovvero occorre descrivere:</w:t>
      </w:r>
    </w:p>
    <w:p w:rsidR="00E41DCC" w:rsidRPr="00AC2423" w:rsidRDefault="00FE0A8D" w:rsidP="00AC2423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Il quesito di foreground sia in forma narrativa sia scomposto negli elementi del P.I.C.O.</w:t>
      </w:r>
    </w:p>
    <w:p w:rsidR="00E41DCC" w:rsidRPr="00AC2423" w:rsidRDefault="00FE0A8D" w:rsidP="00AC2423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 xml:space="preserve">I criteri di inclusione ed esclusione delle fonti da selezionare con la ricerca bibliografica (es. tipologia di fonte; tipologia di utenti/ popolazione target;  ecc) </w:t>
      </w:r>
    </w:p>
    <w:p w:rsidR="00E41DCC" w:rsidRPr="00AC2423" w:rsidRDefault="00FE0A8D" w:rsidP="00AC2423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Le banche dati utilizzate e per ognuna di esse :</w:t>
      </w:r>
    </w:p>
    <w:p w:rsidR="00E41DCC" w:rsidRPr="00AC2423" w:rsidRDefault="00FE0A8D" w:rsidP="00AC2423">
      <w:pPr>
        <w:pStyle w:val="Paragrafoelenco"/>
        <w:numPr>
          <w:ilvl w:val="0"/>
          <w:numId w:val="5"/>
        </w:numPr>
        <w:tabs>
          <w:tab w:val="num" w:pos="1440"/>
        </w:tabs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le parole chiave utilizzate e gli eventuali MeSH indicati dalla banca dati</w:t>
      </w:r>
    </w:p>
    <w:p w:rsidR="00E41DCC" w:rsidRPr="00AC2423" w:rsidRDefault="00FE0A8D" w:rsidP="00AC2423">
      <w:pPr>
        <w:pStyle w:val="Paragrafoelenco"/>
        <w:numPr>
          <w:ilvl w:val="0"/>
          <w:numId w:val="5"/>
        </w:numPr>
        <w:tabs>
          <w:tab w:val="num" w:pos="1440"/>
        </w:tabs>
        <w:rPr>
          <w:rFonts w:ascii="Arial" w:hAnsi="Arial" w:cs="Arial"/>
          <w:sz w:val="24"/>
          <w:szCs w:val="24"/>
        </w:rPr>
      </w:pPr>
      <w:r w:rsidRPr="00AC2423">
        <w:rPr>
          <w:rFonts w:ascii="Arial" w:hAnsi="Arial" w:cs="Arial"/>
          <w:sz w:val="24"/>
          <w:szCs w:val="24"/>
        </w:rPr>
        <w:t>le stringhe di ricerca utilizzate cioè la Search history</w:t>
      </w:r>
    </w:p>
    <w:p w:rsidR="00AC2423" w:rsidRPr="00501FF0" w:rsidRDefault="00AC2423" w:rsidP="00AC2423">
      <w:pPr>
        <w:rPr>
          <w:rFonts w:ascii="Arial" w:hAnsi="Arial" w:cs="Arial"/>
          <w:b/>
          <w:bCs/>
          <w:sz w:val="28"/>
          <w:szCs w:val="28"/>
        </w:rPr>
      </w:pPr>
      <w:r w:rsidRPr="00501FF0">
        <w:rPr>
          <w:rFonts w:ascii="Arial" w:hAnsi="Arial" w:cs="Arial"/>
          <w:b/>
          <w:bCs/>
          <w:sz w:val="28"/>
          <w:szCs w:val="28"/>
        </w:rPr>
        <w:t>Risultati</w:t>
      </w:r>
    </w:p>
    <w:p w:rsidR="00AC2423" w:rsidRPr="00501FF0" w:rsidRDefault="00AC2423" w:rsidP="00501FF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>Presentare il numero e le tipologie di articoli individuati per ogni database (es. 1 trial, 5 revisioni  sistematiche ecc.)</w:t>
      </w:r>
    </w:p>
    <w:p w:rsidR="00AC2423" w:rsidRPr="00501FF0" w:rsidRDefault="00AC2423" w:rsidP="00501FF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>Modalità e criteri di scelta delle 2 pubblicazioni (LG /articoli)</w:t>
      </w:r>
    </w:p>
    <w:p w:rsidR="00AC2423" w:rsidRPr="00501FF0" w:rsidRDefault="00AC2423" w:rsidP="00501FF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>Elencare le principali motivazioni che hanno sostenuto la scelta degli articoli selezionati  (pertinenza, piramide delle evidenze, anno di pubblicazione)</w:t>
      </w:r>
    </w:p>
    <w:p w:rsidR="00AC2423" w:rsidRPr="00501FF0" w:rsidRDefault="00AC2423" w:rsidP="00501FF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 xml:space="preserve">Sintesi degli articoli letti e analizzati </w:t>
      </w:r>
      <w:r w:rsidRPr="00501FF0">
        <w:rPr>
          <w:rFonts w:ascii="Arial" w:hAnsi="Arial" w:cs="Arial"/>
          <w:b/>
          <w:bCs/>
          <w:sz w:val="24"/>
          <w:szCs w:val="24"/>
        </w:rPr>
        <w:t xml:space="preserve">in full text </w:t>
      </w:r>
      <w:r w:rsidRPr="00501FF0">
        <w:rPr>
          <w:rFonts w:ascii="Arial" w:hAnsi="Arial" w:cs="Arial"/>
          <w:sz w:val="24"/>
          <w:szCs w:val="24"/>
        </w:rPr>
        <w:t xml:space="preserve">secondo la tabella. NB ogni articolo deve essere riassunto in una tabella dedicata </w:t>
      </w:r>
    </w:p>
    <w:tbl>
      <w:tblPr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3"/>
        <w:gridCol w:w="7737"/>
      </w:tblGrid>
      <w:tr w:rsidR="00AC2423" w:rsidRPr="00AC2423" w:rsidTr="00AC2423">
        <w:trPr>
          <w:trHeight w:val="321"/>
        </w:trPr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  <w:b/>
                <w:bCs/>
              </w:rPr>
              <w:t>*SCHEMA DI ANALISI DELL’ARTICOLO/LG</w:t>
            </w:r>
          </w:p>
        </w:tc>
      </w:tr>
      <w:tr w:rsidR="00AC2423" w:rsidRPr="00AC2423" w:rsidTr="00AC2423">
        <w:trPr>
          <w:trHeight w:val="21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  <w:b/>
                <w:bCs/>
              </w:rPr>
              <w:t>Titolo dell’articolo /LG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</w:rPr>
              <w:t>Riportare integralmente il titolo della pubblicazione tradotto in italiano</w:t>
            </w:r>
          </w:p>
        </w:tc>
      </w:tr>
      <w:tr w:rsidR="00AC2423" w:rsidRPr="00AC2423" w:rsidTr="00AC2423">
        <w:trPr>
          <w:trHeight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  <w:b/>
                <w:bCs/>
              </w:rPr>
              <w:t>Autori</w:t>
            </w:r>
            <w:r w:rsidRPr="00AC2423">
              <w:rPr>
                <w:rFonts w:ascii="Arial" w:hAnsi="Arial" w:cs="Arial"/>
                <w:b/>
                <w:bCs/>
              </w:rPr>
              <w:tab/>
              <w:t>e</w:t>
            </w:r>
            <w:r w:rsidRPr="00AC2423">
              <w:rPr>
                <w:rFonts w:ascii="Arial" w:hAnsi="Arial" w:cs="Arial"/>
                <w:b/>
                <w:bCs/>
              </w:rPr>
              <w:tab/>
              <w:t>ulterior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AC2423">
              <w:rPr>
                <w:rFonts w:ascii="Arial" w:hAnsi="Arial" w:cs="Arial"/>
                <w:b/>
                <w:bCs/>
              </w:rPr>
              <w:t>riferimenti  bibliografici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</w:rPr>
              <w:t>Riportare il nome degli autori, il nome, numero e fascicolo e pagina della rivista  nonché l’anno di pubblicazione</w:t>
            </w:r>
          </w:p>
        </w:tc>
      </w:tr>
      <w:tr w:rsidR="00AC2423" w:rsidRPr="00AC2423" w:rsidTr="00AC2423">
        <w:trPr>
          <w:trHeight w:val="218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  <w:b/>
                <w:bCs/>
              </w:rPr>
              <w:t>Obiettivo di ricerca dell’articolo /LG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</w:rPr>
              <w:t>Riportare integralmente l’obiettivo della pubblicazione tradotto in italiano</w:t>
            </w:r>
          </w:p>
        </w:tc>
      </w:tr>
      <w:tr w:rsidR="00AC2423" w:rsidRPr="00AC2423" w:rsidTr="00AC2423">
        <w:trPr>
          <w:trHeight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  <w:b/>
                <w:bCs/>
              </w:rPr>
              <w:t>Metodi e strumenti dell’articolo/LG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</w:rPr>
              <w:t>Per gli articoli di ricerca sintetizzare la metodologia dello studio e per le LG il  processo di costruzione</w:t>
            </w:r>
          </w:p>
        </w:tc>
      </w:tr>
      <w:tr w:rsidR="00AC2423" w:rsidRPr="00AC2423" w:rsidTr="00AC2423">
        <w:trPr>
          <w:trHeight w:val="21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  <w:b/>
                <w:bCs/>
              </w:rPr>
              <w:t>Risultati dell’articolo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</w:rPr>
              <w:t>Descrivere i risultati emersi; dovrebbe emergere la corrispondenza con l’obiettivo</w:t>
            </w:r>
          </w:p>
        </w:tc>
      </w:tr>
      <w:tr w:rsidR="00AC2423" w:rsidRPr="00AC2423" w:rsidTr="00AC2423">
        <w:trPr>
          <w:trHeight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  <w:b/>
                <w:bCs/>
              </w:rPr>
              <w:t>Discussione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</w:rPr>
              <w:t>Riportare   in   sintesi   le   considerazioni   degli   autori   su</w:t>
            </w:r>
            <w:r w:rsidRPr="00AC2423">
              <w:rPr>
                <w:rFonts w:ascii="Arial" w:hAnsi="Arial" w:cs="Arial"/>
              </w:rPr>
              <w:tab/>
              <w:t>difficoltà incontrate,  potenzialità e limiti del lavoro</w:t>
            </w:r>
          </w:p>
        </w:tc>
      </w:tr>
      <w:tr w:rsidR="00AC2423" w:rsidRPr="00AC2423" w:rsidTr="00AC2423">
        <w:trPr>
          <w:trHeight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  <w:b/>
                <w:bCs/>
              </w:rPr>
              <w:t>Conclusioni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" w:type="dxa"/>
              <w:left w:w="15" w:type="dxa"/>
              <w:bottom w:w="0" w:type="dxa"/>
              <w:right w:w="15" w:type="dxa"/>
            </w:tcMar>
            <w:hideMark/>
          </w:tcPr>
          <w:p w:rsidR="00E41DCC" w:rsidRPr="00AC2423" w:rsidRDefault="00AC2423" w:rsidP="00AC2423">
            <w:pPr>
              <w:spacing w:after="0" w:line="240" w:lineRule="auto"/>
              <w:rPr>
                <w:rFonts w:ascii="Arial" w:hAnsi="Arial" w:cs="Arial"/>
              </w:rPr>
            </w:pPr>
            <w:r w:rsidRPr="00AC2423">
              <w:rPr>
                <w:rFonts w:ascii="Arial" w:hAnsi="Arial" w:cs="Arial"/>
              </w:rPr>
              <w:t>Sintesi del percorso svolto, l’indicazione dei risultati, le conseguenze che ne possono  derivare e i problemi ancora aperti.</w:t>
            </w:r>
          </w:p>
        </w:tc>
      </w:tr>
    </w:tbl>
    <w:p w:rsidR="00AC2423" w:rsidRPr="00AC2423" w:rsidRDefault="00AC2423">
      <w:pPr>
        <w:rPr>
          <w:rFonts w:ascii="Arial" w:hAnsi="Arial" w:cs="Arial"/>
        </w:rPr>
      </w:pPr>
    </w:p>
    <w:p w:rsidR="00AC2423" w:rsidRPr="00501FF0" w:rsidRDefault="00AC2423" w:rsidP="00AC242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01FF0">
        <w:rPr>
          <w:rFonts w:ascii="Arial" w:hAnsi="Arial" w:cs="Arial"/>
          <w:b/>
          <w:bCs/>
          <w:sz w:val="28"/>
          <w:szCs w:val="28"/>
        </w:rPr>
        <w:lastRenderedPageBreak/>
        <w:t>Discussione</w:t>
      </w:r>
    </w:p>
    <w:p w:rsidR="00AC2423" w:rsidRPr="00501FF0" w:rsidRDefault="00AC2423" w:rsidP="00501FF0">
      <w:pPr>
        <w:jc w:val="both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  <w:u w:val="single"/>
        </w:rPr>
        <w:t xml:space="preserve">Studenti 1° tirocinio 2° anno </w:t>
      </w:r>
    </w:p>
    <w:p w:rsidR="00AC2423" w:rsidRPr="00501FF0" w:rsidRDefault="00AC2423" w:rsidP="00501FF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 xml:space="preserve">Analisi delle due fonti e confronto con la tipologia del setting di tirocinio e della  popolazione assistita (vedi mandato) </w:t>
      </w:r>
    </w:p>
    <w:p w:rsidR="00AC2423" w:rsidRPr="00501FF0" w:rsidRDefault="00AC2423" w:rsidP="00501FF0">
      <w:pPr>
        <w:jc w:val="both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  <w:u w:val="single"/>
        </w:rPr>
        <w:t xml:space="preserve">Studenti 2° tirocinio 2° anno e studenti del 3° anno </w:t>
      </w:r>
    </w:p>
    <w:p w:rsidR="00AC2423" w:rsidRPr="00501FF0" w:rsidRDefault="00AC2423" w:rsidP="00501FF0">
      <w:pPr>
        <w:jc w:val="both"/>
        <w:rPr>
          <w:rFonts w:ascii="Arial" w:hAnsi="Arial" w:cs="Arial"/>
          <w:sz w:val="28"/>
          <w:szCs w:val="28"/>
        </w:rPr>
      </w:pPr>
      <w:r w:rsidRPr="00501FF0">
        <w:rPr>
          <w:rFonts w:ascii="Arial" w:hAnsi="Arial" w:cs="Arial"/>
          <w:sz w:val="24"/>
          <w:szCs w:val="24"/>
        </w:rPr>
        <w:t>Analisi delle due fonti. Confronto con la realtà di tirocinio, applicabilità dell’intervento e implicazioni per la pratica (vedi mandato)</w:t>
      </w:r>
      <w:r w:rsidRPr="00501FF0">
        <w:rPr>
          <w:rFonts w:ascii="Arial" w:hAnsi="Arial" w:cs="Arial"/>
          <w:sz w:val="28"/>
          <w:szCs w:val="28"/>
        </w:rPr>
        <w:t xml:space="preserve"> </w:t>
      </w:r>
    </w:p>
    <w:p w:rsidR="00AC2423" w:rsidRPr="00501FF0" w:rsidRDefault="00AC2423" w:rsidP="00AC2423">
      <w:pPr>
        <w:rPr>
          <w:rFonts w:ascii="Arial" w:hAnsi="Arial" w:cs="Arial"/>
          <w:sz w:val="28"/>
          <w:szCs w:val="28"/>
        </w:rPr>
      </w:pPr>
      <w:r w:rsidRPr="00501FF0">
        <w:rPr>
          <w:rFonts w:ascii="Arial" w:hAnsi="Arial" w:cs="Arial"/>
          <w:b/>
          <w:bCs/>
          <w:sz w:val="28"/>
          <w:szCs w:val="28"/>
        </w:rPr>
        <w:t>Conclusione</w:t>
      </w:r>
    </w:p>
    <w:p w:rsidR="00AC2423" w:rsidRPr="00501FF0" w:rsidRDefault="00AC2423" w:rsidP="00AC2423">
      <w:pPr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 xml:space="preserve">Sintesi dei ritrovamenti. </w:t>
      </w:r>
    </w:p>
    <w:p w:rsidR="00AC2423" w:rsidRPr="00501FF0" w:rsidRDefault="00AC2423" w:rsidP="00AC2423">
      <w:pPr>
        <w:rPr>
          <w:rFonts w:ascii="Arial" w:hAnsi="Arial" w:cs="Arial"/>
          <w:sz w:val="28"/>
          <w:szCs w:val="28"/>
        </w:rPr>
      </w:pPr>
      <w:r w:rsidRPr="00501FF0">
        <w:rPr>
          <w:rFonts w:ascii="Arial" w:hAnsi="Arial" w:cs="Arial"/>
          <w:b/>
          <w:bCs/>
          <w:sz w:val="28"/>
          <w:szCs w:val="28"/>
        </w:rPr>
        <w:t>Bibliografia</w:t>
      </w:r>
    </w:p>
    <w:p w:rsidR="00AC2423" w:rsidRPr="00501FF0" w:rsidRDefault="00AC2423" w:rsidP="00AC2423">
      <w:pPr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>Redatta secondo il Vancouver style</w:t>
      </w:r>
    </w:p>
    <w:p w:rsidR="00AC2423" w:rsidRPr="00501FF0" w:rsidRDefault="00AC2423" w:rsidP="00AC2423">
      <w:pPr>
        <w:rPr>
          <w:rFonts w:ascii="Arial" w:hAnsi="Arial" w:cs="Arial"/>
          <w:sz w:val="28"/>
          <w:szCs w:val="28"/>
        </w:rPr>
      </w:pPr>
      <w:r w:rsidRPr="00501FF0">
        <w:rPr>
          <w:rFonts w:ascii="Arial" w:hAnsi="Arial" w:cs="Arial"/>
          <w:b/>
          <w:bCs/>
          <w:sz w:val="28"/>
          <w:szCs w:val="28"/>
        </w:rPr>
        <w:t xml:space="preserve">Riflessione sull’esperienza di apprendimento </w:t>
      </w:r>
    </w:p>
    <w:p w:rsidR="00AC2423" w:rsidRPr="00501FF0" w:rsidRDefault="00AC2423" w:rsidP="00501FF0">
      <w:pPr>
        <w:jc w:val="both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 xml:space="preserve">Alcuni esempi di domande stimolo per la redazione di questa sessione </w:t>
      </w:r>
    </w:p>
    <w:p w:rsidR="00E41DCC" w:rsidRPr="00501FF0" w:rsidRDefault="00FE0A8D" w:rsidP="00501F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>Qual è la cosa più importante che hai imparato durante questa esperienza?</w:t>
      </w:r>
    </w:p>
    <w:p w:rsidR="00E41DCC" w:rsidRPr="00501FF0" w:rsidRDefault="00FE0A8D" w:rsidP="00501F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>Quali difficoltà hai incontrato nello svolgimento del lavoro? Quali sono le possibili motivazioni di queste difficoltà? Come hai superato queste difficoltà?</w:t>
      </w:r>
    </w:p>
    <w:p w:rsidR="00E41DCC" w:rsidRPr="00501FF0" w:rsidRDefault="00FE0A8D" w:rsidP="00501F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>Quali sono invece le parti del lavoro che sei riuscito a svolgere senza (troppe) difficoltà? Puoi pensare di avere appreso completamene queste capacità ? cosa ha reso semplice queste parti di lavoro ?</w:t>
      </w:r>
    </w:p>
    <w:p w:rsidR="00E41DCC" w:rsidRPr="00501FF0" w:rsidRDefault="00FE0A8D" w:rsidP="00501F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 xml:space="preserve">Cosa pensi potrebbe essere utile fare nella prossima esperienza di studio guidato per migliorare le capacità acquisite e evitare di incontrare nuovamente le stesse difficoltà? </w:t>
      </w:r>
    </w:p>
    <w:p w:rsidR="00E41DCC" w:rsidRPr="00501FF0" w:rsidRDefault="00FE0A8D" w:rsidP="00501F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1FF0">
        <w:rPr>
          <w:rFonts w:ascii="Arial" w:hAnsi="Arial" w:cs="Arial"/>
          <w:sz w:val="24"/>
          <w:szCs w:val="24"/>
        </w:rPr>
        <w:t>Quali aspetti dell’attività di studio guidato ritieni  sarebbe utile approfondire ulteriormente in aula o in tirocinio? E cosa potresti fare  in prima persona per potenziare il tuo apprendimento delle abilità di EBP nelle prossime esperienze di studio guidato?</w:t>
      </w:r>
    </w:p>
    <w:p w:rsidR="00AC2423" w:rsidRPr="00AC2423" w:rsidRDefault="00AC2423">
      <w:pPr>
        <w:rPr>
          <w:rFonts w:ascii="Arial" w:hAnsi="Arial" w:cs="Arial"/>
        </w:rPr>
      </w:pPr>
    </w:p>
    <w:sectPr w:rsidR="00AC2423" w:rsidRPr="00AC2423" w:rsidSect="00501FF0">
      <w:footerReference w:type="default" r:id="rId9"/>
      <w:pgSz w:w="11906" w:h="16838"/>
      <w:pgMar w:top="1417" w:right="1134" w:bottom="1134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8D" w:rsidRDefault="00FE0A8D" w:rsidP="00501FF0">
      <w:pPr>
        <w:spacing w:after="0" w:line="240" w:lineRule="auto"/>
      </w:pPr>
      <w:r>
        <w:separator/>
      </w:r>
    </w:p>
  </w:endnote>
  <w:endnote w:type="continuationSeparator" w:id="0">
    <w:p w:rsidR="00FE0A8D" w:rsidRDefault="00FE0A8D" w:rsidP="0050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055218"/>
      <w:docPartObj>
        <w:docPartGallery w:val="Page Numbers (Bottom of Page)"/>
        <w:docPartUnique/>
      </w:docPartObj>
    </w:sdtPr>
    <w:sdtEndPr/>
    <w:sdtContent>
      <w:p w:rsidR="00501FF0" w:rsidRDefault="00501F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40">
          <w:rPr>
            <w:noProof/>
          </w:rPr>
          <w:t>4</w:t>
        </w:r>
        <w:r>
          <w:fldChar w:fldCharType="end"/>
        </w:r>
      </w:p>
    </w:sdtContent>
  </w:sdt>
  <w:p w:rsidR="00501FF0" w:rsidRDefault="00501F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8D" w:rsidRDefault="00FE0A8D" w:rsidP="00501FF0">
      <w:pPr>
        <w:spacing w:after="0" w:line="240" w:lineRule="auto"/>
      </w:pPr>
      <w:r>
        <w:separator/>
      </w:r>
    </w:p>
  </w:footnote>
  <w:footnote w:type="continuationSeparator" w:id="0">
    <w:p w:rsidR="00FE0A8D" w:rsidRDefault="00FE0A8D" w:rsidP="0050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BD0"/>
    <w:multiLevelType w:val="hybridMultilevel"/>
    <w:tmpl w:val="7F6A9610"/>
    <w:lvl w:ilvl="0" w:tplc="83968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64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06A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6D6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0E0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6D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2A6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444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C46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B5E96"/>
    <w:multiLevelType w:val="hybridMultilevel"/>
    <w:tmpl w:val="E60627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E91"/>
    <w:multiLevelType w:val="hybridMultilevel"/>
    <w:tmpl w:val="53508B50"/>
    <w:lvl w:ilvl="0" w:tplc="E668D2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4A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2265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55A34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726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5EA3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4062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0BE7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82A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45813870"/>
    <w:multiLevelType w:val="hybridMultilevel"/>
    <w:tmpl w:val="B9B880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3286F"/>
    <w:multiLevelType w:val="hybridMultilevel"/>
    <w:tmpl w:val="D122B790"/>
    <w:lvl w:ilvl="0" w:tplc="C8249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A28B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8F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8FF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C1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27B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6A7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2A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383E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23"/>
    <w:rsid w:val="00501FF0"/>
    <w:rsid w:val="00777040"/>
    <w:rsid w:val="00AC2423"/>
    <w:rsid w:val="00DC47C5"/>
    <w:rsid w:val="00E41DCC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24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C24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F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1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FF0"/>
  </w:style>
  <w:style w:type="paragraph" w:styleId="Pidipagina">
    <w:name w:val="footer"/>
    <w:basedOn w:val="Normale"/>
    <w:link w:val="PidipaginaCarattere"/>
    <w:uiPriority w:val="99"/>
    <w:unhideWhenUsed/>
    <w:rsid w:val="00501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24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C24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F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01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FF0"/>
  </w:style>
  <w:style w:type="paragraph" w:styleId="Pidipagina">
    <w:name w:val="footer"/>
    <w:basedOn w:val="Normale"/>
    <w:link w:val="PidipaginaCarattere"/>
    <w:uiPriority w:val="99"/>
    <w:unhideWhenUsed/>
    <w:rsid w:val="00501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283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23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49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19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Erika Milanesio</cp:lastModifiedBy>
  <cp:revision>2</cp:revision>
  <dcterms:created xsi:type="dcterms:W3CDTF">2023-04-28T15:06:00Z</dcterms:created>
  <dcterms:modified xsi:type="dcterms:W3CDTF">2023-04-28T15:06:00Z</dcterms:modified>
</cp:coreProperties>
</file>